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8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15"/>
        <w:gridCol w:w="3975"/>
        <w:tblGridChange w:id="0">
          <w:tblGrid>
            <w:gridCol w:w="5115"/>
            <w:gridCol w:w="3975"/>
          </w:tblGrid>
        </w:tblGridChange>
      </w:tblGrid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0" w:lineRule="auto"/>
              <w:ind w:left="-4584" w:right="-163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MÅNAD</w:t>
            </w:r>
          </w:p>
        </w:tc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Rule="auto"/>
              <w:ind w:right="-163"/>
              <w:contextualSpacing w:val="0"/>
              <w:rPr>
                <w:rFonts w:ascii="Viga" w:cs="Viga" w:eastAsia="Viga" w:hAnsi="Viga"/>
                <w:smallCaps w:val="0"/>
                <w:color w:val="de6421"/>
                <w:sz w:val="48"/>
                <w:szCs w:val="48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de6421"/>
                <w:sz w:val="48"/>
                <w:szCs w:val="48"/>
                <w:rtl w:val="0"/>
              </w:rPr>
              <w:t xml:space="preserve">HYRESAVI</w:t>
            </w:r>
          </w:p>
          <w:p w:rsidR="00000000" w:rsidDel="00000000" w:rsidP="00000000" w:rsidRDefault="00000000" w:rsidRPr="00000000" w14:paraId="00000003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right="-163"/>
              <w:contextualSpacing w:val="0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Hyresgäst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contextualSpacing w:val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Stina Student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contextualSpacing w:val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Studievägen 1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contextualSpacing w:val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 45 PLUGGESTAD</w:t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before="120" w:lineRule="auto"/>
              <w:ind w:right="-163"/>
              <w:contextualSpacing w:val="0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Hyresvärd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contextualSpacing w:val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Moster Millan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contextualSpacing w:val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Bogatan 14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contextualSpacing w:val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987 65 HUSTOMTA</w:t>
            </w:r>
          </w:p>
        </w:tc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right="-163"/>
              <w:contextualSpacing w:val="0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Dat</w:t>
            </w:r>
            <w:r w:rsidDel="00000000" w:rsidR="00000000" w:rsidRPr="00000000">
              <w:rPr>
                <w:rFonts w:ascii="Viga" w:cs="Viga" w:eastAsia="Viga" w:hAnsi="Viga"/>
                <w:color w:val="00757a"/>
                <w:rtl w:val="0"/>
              </w:rPr>
              <w:t xml:space="preserve">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contextualSpacing w:val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ÅÅÅÅ-MM-DD</w:t>
            </w:r>
          </w:p>
          <w:p w:rsidR="00000000" w:rsidDel="00000000" w:rsidP="00000000" w:rsidRDefault="00000000" w:rsidRPr="00000000" w14:paraId="0000000D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right="-163"/>
              <w:contextualSpacing w:val="0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Period</w:t>
            </w:r>
          </w:p>
          <w:p w:rsidR="00000000" w:rsidDel="00000000" w:rsidP="00000000" w:rsidRDefault="00000000" w:rsidRPr="00000000" w14:paraId="0000000E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right="-163"/>
              <w:contextualSpacing w:val="0"/>
              <w:rPr>
                <w:rFonts w:ascii="Raleway" w:cs="Raleway" w:eastAsia="Raleway" w:hAnsi="Raleway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MÅNAD (JAN-DEC)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Meddelande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Ange alltid avsändare och eventuellt lägenhetsnummer när du betalar hyran.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Hyran ska betalas i förskott och vara hyresvärden tillhanda senast på förfallodagen.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90.0" w:type="dxa"/>
        <w:jc w:val="left"/>
        <w:tblInd w:w="108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Viga" w:cs="Viga" w:eastAsia="Viga" w:hAnsi="Viga"/>
                <w:smallCaps w:val="0"/>
                <w:color w:val="00757a"/>
                <w:sz w:val="28"/>
                <w:szCs w:val="28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sz w:val="28"/>
                <w:szCs w:val="28"/>
                <w:rtl w:val="0"/>
              </w:rPr>
              <w:t xml:space="preserve">Specifikation</w:t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de6421"/>
                <w:rtl w:val="0"/>
              </w:rPr>
              <w:t xml:space="preserve">Objekt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LÄGENHETSNR ELLER -BESKRIVNING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de6421"/>
                <w:rtl w:val="0"/>
              </w:rPr>
              <w:t xml:space="preserve">Hyresgäst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FÖRNAMN, EFTERNAMN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GATUADRESS NR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POSTNUMMER STAD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Raleway" w:cs="Raleway" w:eastAsia="Raleway" w:hAnsi="Ralew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Raleway" w:cs="Raleway" w:eastAsia="Raleway" w:hAnsi="Raleway"/>
                <w:smallCaps w:val="0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smallCaps w:val="0"/>
                <w:color w:val="de6421"/>
                <w:rtl w:val="0"/>
              </w:rPr>
              <w:t xml:space="preserve">Konto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KONTONUMMER FÖR INBETALNING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Raleway" w:cs="Raleway" w:eastAsia="Raleway" w:hAnsi="Ralew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Raleway" w:cs="Raleway" w:eastAsia="Raleway" w:hAnsi="Raleway"/>
                <w:smallCaps w:val="0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smallCaps w:val="0"/>
                <w:color w:val="de6421"/>
                <w:rtl w:val="0"/>
              </w:rPr>
              <w:t xml:space="preserve">Förfallodatum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ÅÅÅÅ-MM-DD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Raleway" w:cs="Raleway" w:eastAsia="Raleway" w:hAnsi="Ralew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Raleway" w:cs="Raleway" w:eastAsia="Raleway" w:hAnsi="Raleway"/>
                <w:smallCaps w:val="0"/>
                <w:color w:val="7f7f7f"/>
              </w:rPr>
            </w:pPr>
            <w:r w:rsidDel="00000000" w:rsidR="00000000" w:rsidRPr="00000000">
              <w:rPr>
                <w:rFonts w:ascii="Raleway" w:cs="Raleway" w:eastAsia="Raleway" w:hAnsi="Raleway"/>
                <w:smallCaps w:val="0"/>
                <w:color w:val="7f7f7f"/>
                <w:rtl w:val="0"/>
              </w:rPr>
              <w:t xml:space="preserve">Hyra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Raleway" w:cs="Raleway" w:eastAsia="Raleway" w:hAnsi="Raleway"/>
                <w:smallCaps w:val="0"/>
                <w:color w:val="7f7f7f"/>
                <w:sz w:val="22"/>
                <w:szCs w:val="22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3 500kr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iga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smallCaps w:val="0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smallCaps w:val="0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smallCaps w:val="0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Vig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